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34" w:rsidRPr="00E26934" w:rsidRDefault="00E26934" w:rsidP="00E2693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6934">
        <w:rPr>
          <w:rFonts w:ascii="Times New Roman" w:hAnsi="Times New Roman" w:cs="Times New Roman"/>
          <w:b/>
          <w:sz w:val="56"/>
          <w:szCs w:val="56"/>
        </w:rPr>
        <w:t>ПРЕЙСКУРАНТ ЦЕН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72"/>
        <w:gridCol w:w="3260"/>
      </w:tblGrid>
      <w:tr w:rsidR="00E26934" w:rsidRPr="00E26934" w:rsidTr="00E26934">
        <w:tc>
          <w:tcPr>
            <w:tcW w:w="7372" w:type="dxa"/>
          </w:tcPr>
          <w:p w:rsidR="0064759D" w:rsidRPr="00826C96" w:rsidRDefault="006475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C96">
              <w:rPr>
                <w:rFonts w:ascii="Times New Roman" w:hAnsi="Times New Roman" w:cs="Times New Roman"/>
                <w:b/>
                <w:sz w:val="36"/>
                <w:szCs w:val="36"/>
              </w:rPr>
              <w:t>ВХОДНОЙ БИЛЕТ</w:t>
            </w:r>
          </w:p>
        </w:tc>
        <w:tc>
          <w:tcPr>
            <w:tcW w:w="3260" w:type="dxa"/>
          </w:tcPr>
          <w:p w:rsidR="0064759D" w:rsidRPr="00826C96" w:rsidRDefault="0064759D" w:rsidP="006475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C96">
              <w:rPr>
                <w:rFonts w:ascii="Times New Roman" w:hAnsi="Times New Roman" w:cs="Times New Roman"/>
                <w:b/>
                <w:sz w:val="36"/>
                <w:szCs w:val="36"/>
              </w:rPr>
              <w:t>170 руб.</w:t>
            </w:r>
          </w:p>
        </w:tc>
      </w:tr>
      <w:tr w:rsidR="00E26934" w:rsidRPr="00E26934" w:rsidTr="00E26934">
        <w:tc>
          <w:tcPr>
            <w:tcW w:w="7372" w:type="dxa"/>
          </w:tcPr>
          <w:p w:rsidR="00E26934" w:rsidRDefault="009E00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ВХОДНОЙ БИЛЕТ  Льготная категория</w:t>
            </w:r>
          </w:p>
          <w:p w:rsidR="009E00BD" w:rsidRPr="00E26934" w:rsidRDefault="009E00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(пенсионеры, инвалиды, сопровождающие инвалидов, студенты)</w:t>
            </w:r>
          </w:p>
        </w:tc>
        <w:tc>
          <w:tcPr>
            <w:tcW w:w="3260" w:type="dxa"/>
          </w:tcPr>
          <w:p w:rsidR="009E00BD" w:rsidRPr="00E26934" w:rsidRDefault="009E00BD" w:rsidP="006475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110 руб.</w:t>
            </w:r>
            <w:bookmarkStart w:id="0" w:name="_GoBack"/>
            <w:bookmarkEnd w:id="0"/>
          </w:p>
        </w:tc>
      </w:tr>
      <w:tr w:rsidR="009E00BD" w:rsidRPr="00E26934" w:rsidTr="00E26934">
        <w:tc>
          <w:tcPr>
            <w:tcW w:w="7372" w:type="dxa"/>
          </w:tcPr>
          <w:p w:rsidR="009E00BD" w:rsidRPr="00E26934" w:rsidRDefault="009E00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АБОНЕМЕНТ 5 ПОСЕЩЕНИЙ</w:t>
            </w:r>
          </w:p>
        </w:tc>
        <w:tc>
          <w:tcPr>
            <w:tcW w:w="3260" w:type="dxa"/>
          </w:tcPr>
          <w:p w:rsidR="009E00BD" w:rsidRPr="00E26934" w:rsidRDefault="009E00BD" w:rsidP="006475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800 руб.</w:t>
            </w:r>
          </w:p>
        </w:tc>
      </w:tr>
      <w:tr w:rsidR="009E00BD" w:rsidRPr="00E26934" w:rsidTr="00E26934">
        <w:tc>
          <w:tcPr>
            <w:tcW w:w="7372" w:type="dxa"/>
          </w:tcPr>
          <w:p w:rsidR="009E00BD" w:rsidRPr="00E26934" w:rsidRDefault="009E00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АБОНЕМЕНТ 10 ПОСЕЩЕНИЙ</w:t>
            </w:r>
          </w:p>
        </w:tc>
        <w:tc>
          <w:tcPr>
            <w:tcW w:w="3260" w:type="dxa"/>
          </w:tcPr>
          <w:p w:rsidR="009E00BD" w:rsidRPr="00E26934" w:rsidRDefault="009E00BD" w:rsidP="006475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1500 руб.</w:t>
            </w:r>
          </w:p>
        </w:tc>
      </w:tr>
      <w:tr w:rsidR="00E26934" w:rsidRPr="00E26934" w:rsidTr="00E26934">
        <w:tc>
          <w:tcPr>
            <w:tcW w:w="10632" w:type="dxa"/>
            <w:gridSpan w:val="2"/>
          </w:tcPr>
          <w:p w:rsidR="00E26934" w:rsidRPr="00E26934" w:rsidRDefault="00E26934" w:rsidP="00647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4" w:rsidRPr="00E26934" w:rsidTr="00E26934">
        <w:tc>
          <w:tcPr>
            <w:tcW w:w="7372" w:type="dxa"/>
          </w:tcPr>
          <w:p w:rsidR="00E26934" w:rsidRPr="00826C96" w:rsidRDefault="0064759D" w:rsidP="00E269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C9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ВХОДНОЙ БИЛЕТ </w:t>
            </w:r>
          </w:p>
          <w:p w:rsidR="0064759D" w:rsidRPr="00826C96" w:rsidRDefault="0064759D" w:rsidP="00E269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C96">
              <w:rPr>
                <w:rFonts w:ascii="Times New Roman" w:hAnsi="Times New Roman" w:cs="Times New Roman"/>
                <w:b/>
                <w:sz w:val="36"/>
                <w:szCs w:val="36"/>
              </w:rPr>
              <w:t>(Дети 6-15 лет, при предъявлении документа, удостоверяющего личность)</w:t>
            </w:r>
          </w:p>
        </w:tc>
        <w:tc>
          <w:tcPr>
            <w:tcW w:w="3260" w:type="dxa"/>
          </w:tcPr>
          <w:p w:rsidR="0064759D" w:rsidRPr="00826C96" w:rsidRDefault="006475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C96">
              <w:rPr>
                <w:rFonts w:ascii="Times New Roman" w:hAnsi="Times New Roman" w:cs="Times New Roman"/>
                <w:b/>
                <w:sz w:val="36"/>
                <w:szCs w:val="36"/>
              </w:rPr>
              <w:t>90 руб.</w:t>
            </w:r>
          </w:p>
        </w:tc>
      </w:tr>
      <w:tr w:rsidR="009E00BD" w:rsidRPr="00E26934" w:rsidTr="00E26934">
        <w:tc>
          <w:tcPr>
            <w:tcW w:w="7372" w:type="dxa"/>
          </w:tcPr>
          <w:p w:rsidR="00E26934" w:rsidRDefault="009E00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 xml:space="preserve">ВХОДНОЙ БИЛЕТ Льготная категория </w:t>
            </w:r>
          </w:p>
          <w:p w:rsidR="009E00BD" w:rsidRPr="00E26934" w:rsidRDefault="009E00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(дети из многодетных семей)</w:t>
            </w:r>
          </w:p>
        </w:tc>
        <w:tc>
          <w:tcPr>
            <w:tcW w:w="3260" w:type="dxa"/>
          </w:tcPr>
          <w:p w:rsidR="009E00BD" w:rsidRPr="00E26934" w:rsidRDefault="009E00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 xml:space="preserve">45 руб. </w:t>
            </w:r>
          </w:p>
        </w:tc>
      </w:tr>
      <w:tr w:rsidR="00E26934" w:rsidRPr="00E26934" w:rsidTr="00E26934">
        <w:tc>
          <w:tcPr>
            <w:tcW w:w="7372" w:type="dxa"/>
          </w:tcPr>
          <w:p w:rsidR="009E00BD" w:rsidRPr="00E26934" w:rsidRDefault="009E00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 xml:space="preserve">ВХОДНОЙ БИЛЕТ </w:t>
            </w:r>
          </w:p>
          <w:p w:rsidR="0064759D" w:rsidRPr="00E26934" w:rsidRDefault="006475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ДЕТИ ДО 6 ЛЕТ</w:t>
            </w:r>
          </w:p>
        </w:tc>
        <w:tc>
          <w:tcPr>
            <w:tcW w:w="3260" w:type="dxa"/>
          </w:tcPr>
          <w:p w:rsidR="00E26934" w:rsidRPr="00E26934" w:rsidRDefault="006475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Бесплатно</w:t>
            </w:r>
          </w:p>
          <w:p w:rsidR="0064759D" w:rsidRPr="00E26934" w:rsidRDefault="0064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934">
              <w:rPr>
                <w:rFonts w:ascii="Times New Roman" w:hAnsi="Times New Roman" w:cs="Times New Roman"/>
                <w:sz w:val="28"/>
                <w:szCs w:val="28"/>
              </w:rPr>
              <w:t>в сопровождении представителя с билетом</w:t>
            </w:r>
          </w:p>
        </w:tc>
      </w:tr>
      <w:tr w:rsidR="00E26934" w:rsidRPr="00E26934" w:rsidTr="00E26934">
        <w:tc>
          <w:tcPr>
            <w:tcW w:w="7372" w:type="dxa"/>
          </w:tcPr>
          <w:p w:rsidR="0064759D" w:rsidRPr="00E26934" w:rsidRDefault="009E00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 xml:space="preserve">ВХОДНОЙ БИЛЕТ </w:t>
            </w:r>
          </w:p>
          <w:p w:rsidR="009E00BD" w:rsidRPr="00E26934" w:rsidRDefault="009E00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 xml:space="preserve">Льготная категория (дети-сироты, </w:t>
            </w:r>
            <w:proofErr w:type="gramStart"/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дети</w:t>
            </w:r>
            <w:proofErr w:type="gramEnd"/>
            <w:r w:rsidRPr="00E26934">
              <w:rPr>
                <w:rFonts w:ascii="Times New Roman" w:hAnsi="Times New Roman" w:cs="Times New Roman"/>
                <w:sz w:val="36"/>
                <w:szCs w:val="36"/>
              </w:rPr>
              <w:t xml:space="preserve"> находящиеся под опекой, дети-инвалиды)</w:t>
            </w:r>
          </w:p>
        </w:tc>
        <w:tc>
          <w:tcPr>
            <w:tcW w:w="3260" w:type="dxa"/>
          </w:tcPr>
          <w:p w:rsidR="0064759D" w:rsidRPr="00E26934" w:rsidRDefault="009E00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 xml:space="preserve">Бесплатно </w:t>
            </w:r>
          </w:p>
        </w:tc>
      </w:tr>
      <w:tr w:rsidR="00E26934" w:rsidRPr="00E26934" w:rsidTr="00E26934">
        <w:tc>
          <w:tcPr>
            <w:tcW w:w="7372" w:type="dxa"/>
          </w:tcPr>
          <w:p w:rsidR="00E26934" w:rsidRDefault="00E26934" w:rsidP="002877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 xml:space="preserve">АБОНЕМЕНТ 5 ПОСЕЩЕНИЙ </w:t>
            </w:r>
          </w:p>
          <w:p w:rsidR="00E26934" w:rsidRPr="00E26934" w:rsidRDefault="00E26934" w:rsidP="002877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(дети 6-15 лет)</w:t>
            </w:r>
          </w:p>
        </w:tc>
        <w:tc>
          <w:tcPr>
            <w:tcW w:w="3260" w:type="dxa"/>
          </w:tcPr>
          <w:p w:rsidR="00E26934" w:rsidRPr="00E26934" w:rsidRDefault="00E26934" w:rsidP="002877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400 руб.</w:t>
            </w:r>
          </w:p>
        </w:tc>
      </w:tr>
      <w:tr w:rsidR="00E26934" w:rsidRPr="00E26934" w:rsidTr="00E26934">
        <w:tc>
          <w:tcPr>
            <w:tcW w:w="7372" w:type="dxa"/>
          </w:tcPr>
          <w:p w:rsidR="00E26934" w:rsidRDefault="00E26934" w:rsidP="002877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 xml:space="preserve">АБОНЕМЕНТ 10 ПОСЕЩЕНИЙ </w:t>
            </w:r>
          </w:p>
          <w:p w:rsidR="00E26934" w:rsidRPr="00E26934" w:rsidRDefault="00E26934" w:rsidP="002877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(дети 6-15 лет)</w:t>
            </w:r>
          </w:p>
        </w:tc>
        <w:tc>
          <w:tcPr>
            <w:tcW w:w="3260" w:type="dxa"/>
          </w:tcPr>
          <w:p w:rsidR="00E26934" w:rsidRPr="00E26934" w:rsidRDefault="00E26934" w:rsidP="002877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700 руб.</w:t>
            </w:r>
          </w:p>
        </w:tc>
      </w:tr>
      <w:tr w:rsidR="00E26934" w:rsidRPr="00E26934" w:rsidTr="00E26934">
        <w:tc>
          <w:tcPr>
            <w:tcW w:w="10632" w:type="dxa"/>
            <w:gridSpan w:val="2"/>
          </w:tcPr>
          <w:p w:rsidR="00E26934" w:rsidRPr="00E26934" w:rsidRDefault="00E2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4" w:rsidRPr="00E26934" w:rsidTr="00E26934">
        <w:tc>
          <w:tcPr>
            <w:tcW w:w="7372" w:type="dxa"/>
          </w:tcPr>
          <w:p w:rsidR="00E26934" w:rsidRDefault="00E269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C96">
              <w:rPr>
                <w:rFonts w:ascii="Times New Roman" w:hAnsi="Times New Roman" w:cs="Times New Roman"/>
                <w:b/>
                <w:sz w:val="36"/>
                <w:szCs w:val="36"/>
              </w:rPr>
              <w:t>ПРОКАТ КОНЬКОВ</w:t>
            </w:r>
          </w:p>
          <w:p w:rsidR="00826C96" w:rsidRPr="00826C96" w:rsidRDefault="00826C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6C96">
              <w:rPr>
                <w:rFonts w:ascii="Times New Roman" w:hAnsi="Times New Roman" w:cs="Times New Roman"/>
                <w:sz w:val="32"/>
                <w:szCs w:val="32"/>
              </w:rPr>
              <w:t>Коньки выдаются напрокат в залог, документа, удостоверяющего личность или 3000 руб.</w:t>
            </w:r>
          </w:p>
        </w:tc>
        <w:tc>
          <w:tcPr>
            <w:tcW w:w="3260" w:type="dxa"/>
          </w:tcPr>
          <w:p w:rsidR="00E26934" w:rsidRPr="00826C96" w:rsidRDefault="00E269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C96">
              <w:rPr>
                <w:rFonts w:ascii="Times New Roman" w:hAnsi="Times New Roman" w:cs="Times New Roman"/>
                <w:b/>
                <w:sz w:val="36"/>
                <w:szCs w:val="36"/>
              </w:rPr>
              <w:t>100 руб.</w:t>
            </w:r>
          </w:p>
        </w:tc>
      </w:tr>
      <w:tr w:rsidR="00E26934" w:rsidRPr="00E26934" w:rsidTr="00E26934">
        <w:tc>
          <w:tcPr>
            <w:tcW w:w="7372" w:type="dxa"/>
          </w:tcPr>
          <w:p w:rsidR="00E26934" w:rsidRPr="00E26934" w:rsidRDefault="00E2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ПРОКАТ ПОМОШНИКА ФИГУРИСТА</w:t>
            </w:r>
          </w:p>
        </w:tc>
        <w:tc>
          <w:tcPr>
            <w:tcW w:w="3260" w:type="dxa"/>
          </w:tcPr>
          <w:p w:rsidR="00E26934" w:rsidRPr="00E26934" w:rsidRDefault="00E2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180 руб.</w:t>
            </w:r>
          </w:p>
        </w:tc>
      </w:tr>
      <w:tr w:rsidR="00E26934" w:rsidRPr="00E26934" w:rsidTr="00E26934">
        <w:tc>
          <w:tcPr>
            <w:tcW w:w="10632" w:type="dxa"/>
            <w:gridSpan w:val="2"/>
          </w:tcPr>
          <w:p w:rsidR="00E26934" w:rsidRPr="00E26934" w:rsidRDefault="00E2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4" w:rsidRPr="00E26934" w:rsidTr="00E26934">
        <w:tc>
          <w:tcPr>
            <w:tcW w:w="7372" w:type="dxa"/>
          </w:tcPr>
          <w:p w:rsidR="00E26934" w:rsidRPr="00826C96" w:rsidRDefault="00E269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C96">
              <w:rPr>
                <w:rFonts w:ascii="Times New Roman" w:hAnsi="Times New Roman" w:cs="Times New Roman"/>
                <w:b/>
                <w:sz w:val="36"/>
                <w:szCs w:val="36"/>
              </w:rPr>
              <w:t>ЗАТОЧКА КОНЬКОВ</w:t>
            </w:r>
          </w:p>
        </w:tc>
        <w:tc>
          <w:tcPr>
            <w:tcW w:w="3260" w:type="dxa"/>
          </w:tcPr>
          <w:p w:rsidR="00E26934" w:rsidRPr="00826C96" w:rsidRDefault="00E26934" w:rsidP="0064759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C96">
              <w:rPr>
                <w:rFonts w:ascii="Times New Roman" w:hAnsi="Times New Roman" w:cs="Times New Roman"/>
                <w:b/>
                <w:sz w:val="36"/>
                <w:szCs w:val="36"/>
              </w:rPr>
              <w:t>100 руб.</w:t>
            </w:r>
          </w:p>
        </w:tc>
      </w:tr>
      <w:tr w:rsidR="00E26934" w:rsidRPr="00E26934" w:rsidTr="00E26934">
        <w:tc>
          <w:tcPr>
            <w:tcW w:w="7372" w:type="dxa"/>
          </w:tcPr>
          <w:p w:rsidR="00E26934" w:rsidRPr="00E26934" w:rsidRDefault="00E2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ЗАТОЧКА КОНЬКОВ УЧАЩИМСЯ</w:t>
            </w: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 xml:space="preserve"> ДЮСШ</w:t>
            </w:r>
          </w:p>
        </w:tc>
        <w:tc>
          <w:tcPr>
            <w:tcW w:w="3260" w:type="dxa"/>
          </w:tcPr>
          <w:p w:rsidR="00E26934" w:rsidRPr="00E26934" w:rsidRDefault="00E2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50 руб.</w:t>
            </w:r>
          </w:p>
        </w:tc>
      </w:tr>
      <w:tr w:rsidR="00E26934" w:rsidRPr="00E26934" w:rsidTr="00E26934">
        <w:tc>
          <w:tcPr>
            <w:tcW w:w="7372" w:type="dxa"/>
          </w:tcPr>
          <w:p w:rsidR="00E26934" w:rsidRDefault="00E26934" w:rsidP="00E2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ЗАТОЧКА КОНЬКОВ </w:t>
            </w:r>
          </w:p>
          <w:p w:rsidR="00E26934" w:rsidRPr="00E26934" w:rsidRDefault="00E26934" w:rsidP="00E2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(новые или сильно повреждённые)</w:t>
            </w:r>
          </w:p>
        </w:tc>
        <w:tc>
          <w:tcPr>
            <w:tcW w:w="3260" w:type="dxa"/>
          </w:tcPr>
          <w:p w:rsidR="00E26934" w:rsidRPr="00E26934" w:rsidRDefault="00E2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934">
              <w:rPr>
                <w:rFonts w:ascii="Times New Roman" w:hAnsi="Times New Roman" w:cs="Times New Roman"/>
                <w:sz w:val="36"/>
                <w:szCs w:val="36"/>
              </w:rPr>
              <w:t>150 руб.</w:t>
            </w:r>
          </w:p>
        </w:tc>
      </w:tr>
    </w:tbl>
    <w:p w:rsidR="0064759D" w:rsidRPr="00E26934" w:rsidRDefault="0064759D">
      <w:pPr>
        <w:rPr>
          <w:rFonts w:ascii="Times New Roman" w:hAnsi="Times New Roman" w:cs="Times New Roman"/>
          <w:sz w:val="28"/>
          <w:szCs w:val="28"/>
        </w:rPr>
      </w:pPr>
    </w:p>
    <w:sectPr w:rsidR="0064759D" w:rsidRPr="00E2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9D"/>
    <w:rsid w:val="0030243C"/>
    <w:rsid w:val="0064759D"/>
    <w:rsid w:val="00826C96"/>
    <w:rsid w:val="009E00BD"/>
    <w:rsid w:val="00E2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EFB9-6F7D-423B-A2FD-C773F6EE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cp:lastPrinted>2020-12-28T13:23:00Z</cp:lastPrinted>
  <dcterms:created xsi:type="dcterms:W3CDTF">2020-12-28T11:57:00Z</dcterms:created>
  <dcterms:modified xsi:type="dcterms:W3CDTF">2020-12-28T13:24:00Z</dcterms:modified>
</cp:coreProperties>
</file>